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drawing>
          <wp:anchor simplePos="0" relativeHeight="251658240" behindDoc="0" locked="0" layoutInCell="1" allowOverlap="1">
            <wp:simplePos x="0" y="0"/>
            <wp:positionH relativeFrom="page">
              <wp:posOffset>10274300</wp:posOffset>
            </wp:positionH>
            <wp:positionV relativeFrom="topMargin">
              <wp:posOffset>10223500</wp:posOffset>
            </wp:positionV>
            <wp:extent cx="254000" cy="2540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73583"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anchor>
        </w:drawing>
      </w:r>
      <w:r>
        <w:rPr>
          <w:rFonts w:ascii="Times New Roman" w:eastAsia="黑体" w:hAnsi="Times New Roman" w:cs="Times New Roman" w:hint="default"/>
          <w:sz w:val="36"/>
          <w:szCs w:val="36"/>
        </w:rPr>
        <w:t>命题点3　二力平衡与受力分析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类型1　平衡力与相互作用力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 </w:t>
      </w:r>
      <w:r>
        <w:rPr>
          <w:rFonts w:ascii="Times New Roman" w:eastAsia="黑体" w:hAnsi="Times New Roman" w:cs="Times New Roman" w:hint="default"/>
        </w:rPr>
        <w:t>(2019齐齐哈尔)</w:t>
      </w:r>
      <w:r>
        <w:rPr>
          <w:rFonts w:ascii="Times New Roman" w:hAnsi="Times New Roman" w:cs="Times New Roman" w:hint="default"/>
        </w:rPr>
        <w:t>如图所示，小辉推着小车在平直道路上匀速前进，下列说法正确的是(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893445" cy="712470"/>
            <wp:effectExtent l="0" t="0" r="0" b="0"/>
            <wp:docPr id="61" name="图片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405751" name="图片 484"/>
                    <pic:cNvPicPr>
                      <a:picLocks noChangeAspect="1"/>
                    </pic:cNvPicPr>
                  </pic:nvPicPr>
                  <pic:blipFill>
                    <a:blip xmlns:r="http://schemas.openxmlformats.org/officeDocument/2006/relationships" r:embed="rId6" r:link="rId7">
                      <a:clrChange>
                        <a:clrFrom>
                          <a:srgbClr val="FFFFFF">
                            <a:alpha val="100000"/>
                          </a:srgbClr>
                        </a:clrFrom>
                        <a:clrTo>
                          <a:srgbClr val="FFFFFF">
                            <a:alpha val="100000"/>
                            <a:alpha val="0"/>
                          </a:srgbClr>
                        </a:clrTo>
                      </a:clrChange>
                    </a:blip>
                    <a:stretch>
                      <a:fillRect/>
                    </a:stretch>
                  </pic:blipFill>
                  <pic:spPr>
                    <a:xfrm>
                      <a:off x="0" y="0"/>
                      <a:ext cx="893445" cy="712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小车对地面的压力和地面对小车的支持力是一对平衡力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小辉受到的重力与地面对他的支持力是一对相互作用力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小车受到的重力与小车对地面的压力是一对相互作用力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小车受到水平方向推力与小车受到的阻力是一对平衡力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如图所示，是国庆70周年阅兵停在水平路面上待检阅的05A两栖装甲突击车，下列关于05A两栖装甲突击车的说法中正确的是(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73785" cy="584835"/>
            <wp:effectExtent l="0" t="0" r="8255" b="9525"/>
            <wp:docPr id="62" name="图片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74589" name="图片 485"/>
                    <pic:cNvPicPr>
                      <a:picLocks noChangeAspect="1"/>
                    </pic:cNvPicPr>
                  </pic:nvPicPr>
                  <pic:blipFill>
                    <a:blip xmlns:r="http://schemas.openxmlformats.org/officeDocument/2006/relationships" r:embed="rId8" r:link="rId9">
                      <a:clrChange>
                        <a:clrFrom>
                          <a:srgbClr val="FFFFFF">
                            <a:alpha val="100000"/>
                          </a:srgbClr>
                        </a:clrFrom>
                        <a:clrTo>
                          <a:srgbClr val="FFFFFF">
                            <a:alpha val="100000"/>
                            <a:alpha val="0"/>
                          </a:srgbClr>
                        </a:clrTo>
                      </a:clrChange>
                    </a:blip>
                    <a:stretch>
                      <a:fillRect/>
                    </a:stretch>
                  </pic:blipFill>
                  <pic:spPr>
                    <a:xfrm>
                      <a:off x="0" y="0"/>
                      <a:ext cx="1073785" cy="58483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突击车对地面的压力和地面对突击车的支持力是一对平衡力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突击车所受重力和地面对突击车的支持力是一对平衡力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突击车所受重力和地球对突击车的吸引力是一对相互作用力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突击车所受重力和突击车对地面的压力是一对相互作用力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如图所示是一位“二货”朋友发明的新能源汽车，磁场对铁块施加的拉力与铁块对磁铁施加的拉力是一对________(选填“平衡力”或“相互作用力”)，汽车在磁铁的作用下________(选填“能”或“不能”)前进．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148080" cy="808355"/>
            <wp:effectExtent l="0" t="0" r="10160" b="14605"/>
            <wp:docPr id="63" name="图片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95927" name="图片 486"/>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148080" cy="8083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rPr>
          <w:rFonts w:ascii="Times New Roman" w:eastAsia="黑体" w:hAnsi="Times New Roman" w:cs="Times New Roman" w:hint="default"/>
          <w:sz w:val="34"/>
          <w:szCs w:val="34"/>
        </w:rPr>
      </w:pPr>
      <w:r>
        <w:rPr>
          <w:rFonts w:ascii="Times New Roman" w:eastAsia="黑体" w:hAnsi="Times New Roman" w:cs="Times New Roman" w:hint="default"/>
          <w:sz w:val="34"/>
          <w:szCs w:val="34"/>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类型2　受力分析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4. </w:t>
      </w:r>
      <w:r>
        <w:rPr>
          <w:rFonts w:ascii="Times New Roman" w:eastAsia="黑体" w:hAnsi="Times New Roman" w:cs="Times New Roman" w:hint="default"/>
        </w:rPr>
        <w:t>(2019益阳)</w:t>
      </w:r>
      <w:r>
        <w:rPr>
          <w:rFonts w:ascii="Times New Roman" w:hAnsi="Times New Roman" w:cs="Times New Roman" w:hint="default"/>
        </w:rPr>
        <w:t>如图所示，用手握住一根重为</w:t>
      </w:r>
      <w:r>
        <w:rPr>
          <w:rFonts w:ascii="Times New Roman" w:hAnsi="Times New Roman" w:cs="Times New Roman" w:hint="default"/>
          <w:i/>
        </w:rPr>
        <w:t>G</w:t>
      </w:r>
      <w:r>
        <w:rPr>
          <w:rFonts w:ascii="Times New Roman" w:hAnsi="Times New Roman" w:cs="Times New Roman" w:hint="default"/>
        </w:rPr>
        <w:t>的长直铁棒，使铁棒沿竖直方向静止时，铁棒受到的摩擦力(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97815" cy="659130"/>
            <wp:effectExtent l="0" t="0" r="6985" b="11430"/>
            <wp:docPr id="64" name="图片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536344" name="图片 487"/>
                    <pic:cNvPicPr>
                      <a:picLocks noChangeAspect="1"/>
                    </pic:cNvPicPr>
                  </pic:nvPicPr>
                  <pic:blipFill>
                    <a:blip xmlns:r="http://schemas.openxmlformats.org/officeDocument/2006/relationships" r:embed="rId12" r:link="rId13">
                      <a:clrChange>
                        <a:clrFrom>
                          <a:srgbClr val="FFFFFF">
                            <a:alpha val="100000"/>
                          </a:srgbClr>
                        </a:clrFrom>
                        <a:clrTo>
                          <a:srgbClr val="FFFFFF">
                            <a:alpha val="100000"/>
                            <a:alpha val="0"/>
                          </a:srgbClr>
                        </a:clrTo>
                      </a:clrChange>
                    </a:blip>
                    <a:stretch>
                      <a:fillRect/>
                    </a:stretch>
                  </pic:blipFill>
                  <pic:spPr>
                    <a:xfrm>
                      <a:off x="0" y="0"/>
                      <a:ext cx="297815" cy="6591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大小等于</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lang w:val="en-US" w:eastAsia="zh-CN"/>
        </w:rPr>
        <w:t xml:space="preserve">         </w:t>
      </w:r>
      <w:r>
        <w:rPr>
          <w:rFonts w:ascii="Times New Roman" w:hAnsi="Times New Roman" w:cs="Times New Roman" w:hint="default"/>
        </w:rPr>
        <w:t xml:space="preserve"> B. 大小大于</w:t>
      </w:r>
      <w:r>
        <w:rPr>
          <w:rFonts w:ascii="Times New Roman" w:hAnsi="Times New Roman" w:cs="Times New Roman" w:hint="default"/>
          <w:i/>
        </w:rPr>
        <w:t>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C. 方向竖直向下 </w:t>
      </w:r>
      <w:r>
        <w:rPr>
          <w:rFonts w:ascii="Times New Roman" w:hAnsi="Times New Roman" w:cs="Times New Roman" w:hint="default"/>
          <w:lang w:val="en-US" w:eastAsia="zh-CN"/>
        </w:rPr>
        <w:t xml:space="preserve">       </w:t>
      </w:r>
      <w:r>
        <w:rPr>
          <w:rFonts w:ascii="Times New Roman" w:hAnsi="Times New Roman" w:cs="Times New Roman" w:hint="default"/>
        </w:rPr>
        <w:t xml:space="preserve"> D. 随着手握棒的力增大而增大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5. </w:t>
      </w:r>
      <w:r>
        <w:rPr>
          <w:rFonts w:ascii="Times New Roman" w:eastAsia="黑体" w:hAnsi="Times New Roman" w:cs="Times New Roman" w:hint="default"/>
        </w:rPr>
        <w:t>(2019安顺)</w:t>
      </w:r>
      <w:r>
        <w:rPr>
          <w:rFonts w:ascii="Times New Roman" w:hAnsi="Times New Roman" w:cs="Times New Roman" w:hint="default"/>
        </w:rPr>
        <w:t>如图甲所示，完全相同的</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两物块叠放在水平桌面上，用</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＝50 N的水平力作用在</w:t>
      </w:r>
      <w:r>
        <w:rPr>
          <w:rFonts w:ascii="Times New Roman" w:hAnsi="Times New Roman" w:cs="Times New Roman" w:hint="default"/>
          <w:i/>
        </w:rPr>
        <w:t>B</w:t>
      </w:r>
      <w:r>
        <w:rPr>
          <w:rFonts w:ascii="Times New Roman" w:hAnsi="Times New Roman" w:cs="Times New Roman" w:hint="default"/>
        </w:rPr>
        <w:t>物块上，</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一起做匀速直线运动，此时</w:t>
      </w:r>
      <w:r>
        <w:rPr>
          <w:rFonts w:ascii="Times New Roman" w:hAnsi="Times New Roman" w:cs="Times New Roman" w:hint="default"/>
          <w:i/>
        </w:rPr>
        <w:t>B</w:t>
      </w:r>
      <w:r>
        <w:rPr>
          <w:rFonts w:ascii="Times New Roman" w:hAnsi="Times New Roman" w:cs="Times New Roman" w:hint="default"/>
        </w:rPr>
        <w:t>物块所受的摩擦力为________N；若将</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＝80 N的水平力按如图乙所示作用在</w:t>
      </w:r>
      <w:r>
        <w:rPr>
          <w:rFonts w:ascii="Times New Roman" w:hAnsi="Times New Roman" w:cs="Times New Roman" w:hint="default"/>
          <w:i/>
        </w:rPr>
        <w:t>A</w:t>
      </w:r>
      <w:r>
        <w:rPr>
          <w:rFonts w:ascii="Times New Roman" w:hAnsi="Times New Roman" w:cs="Times New Roman" w:hint="default"/>
        </w:rPr>
        <w:t>物块上，它们一起做直线运动，则桌面对</w:t>
      </w:r>
      <w:r>
        <w:rPr>
          <w:rFonts w:ascii="Times New Roman" w:hAnsi="Times New Roman" w:cs="Times New Roman" w:hint="default"/>
          <w:i/>
        </w:rPr>
        <w:t>A</w:t>
      </w:r>
      <w:r>
        <w:rPr>
          <w:rFonts w:ascii="Times New Roman" w:hAnsi="Times New Roman" w:cs="Times New Roman" w:hint="default"/>
        </w:rPr>
        <w:t>物块的摩擦力为________N.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456180" cy="850900"/>
            <wp:effectExtent l="0" t="0" r="12700" b="2540"/>
            <wp:docPr id="65" name="图片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986785" name="图片 488"/>
                    <pic:cNvPicPr>
                      <a:picLocks noChangeAspect="1"/>
                    </pic:cNvPicPr>
                  </pic:nvPicPr>
                  <pic:blipFill>
                    <a:blip xmlns:r="http://schemas.openxmlformats.org/officeDocument/2006/relationships" r:embed="rId14" r:link="rId15">
                      <a:clrChange>
                        <a:clrFrom>
                          <a:srgbClr val="FFFFFF">
                            <a:alpha val="100000"/>
                          </a:srgbClr>
                        </a:clrFrom>
                        <a:clrTo>
                          <a:srgbClr val="FFFFFF">
                            <a:alpha val="100000"/>
                            <a:alpha val="0"/>
                          </a:srgbClr>
                        </a:clrTo>
                      </a:clrChange>
                    </a:blip>
                    <a:stretch>
                      <a:fillRect/>
                    </a:stretch>
                  </pic:blipFill>
                  <pic:spPr>
                    <a:xfrm>
                      <a:off x="0" y="0"/>
                      <a:ext cx="2456180" cy="8509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6. </w:t>
      </w:r>
      <w:r>
        <w:rPr>
          <w:rFonts w:ascii="Times New Roman" w:eastAsia="黑体" w:hAnsi="Times New Roman" w:cs="Times New Roman" w:hint="default"/>
        </w:rPr>
        <w:t>(2020原创)</w:t>
      </w:r>
      <w:r>
        <w:rPr>
          <w:rFonts w:ascii="Times New Roman" w:hAnsi="Times New Roman" w:cs="Times New Roman" w:hint="default"/>
        </w:rPr>
        <w:t xml:space="preserve">有一架直升飞机重150 000 N，停在空中时，螺旋桨产生向上的举力，这个力是________N；当它沿水平方向飞行时，竖直向上的举力是________N，当它匀速下降时，举力将________(选填“变大”“变小”或“不变”).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7. </w:t>
      </w:r>
      <w:r>
        <w:rPr>
          <w:rFonts w:ascii="Times New Roman" w:eastAsia="黑体" w:hAnsi="Times New Roman" w:cs="Times New Roman" w:hint="default"/>
        </w:rPr>
        <w:t>(2019常德)</w:t>
      </w:r>
      <w:r>
        <w:rPr>
          <w:rFonts w:ascii="Times New Roman" w:hAnsi="Times New Roman" w:cs="Times New Roman" w:hint="default"/>
        </w:rPr>
        <w:t>如图所示，弹簧测力计和细线的重力及一切摩擦均不计，物重</w:t>
      </w:r>
      <w:r>
        <w:rPr>
          <w:rFonts w:ascii="Times New Roman" w:hAnsi="Times New Roman" w:cs="Times New Roman" w:hint="default"/>
          <w:i/>
        </w:rPr>
        <w:t>G</w:t>
      </w:r>
      <w:r>
        <w:rPr>
          <w:rFonts w:ascii="Times New Roman" w:hAnsi="Times New Roman" w:cs="Times New Roman" w:hint="default"/>
        </w:rPr>
        <w:t>＝5 N，则弹簧测力计</w:t>
      </w:r>
      <w:r>
        <w:rPr>
          <w:rFonts w:ascii="Times New Roman" w:hAnsi="Times New Roman" w:cs="Times New Roman" w:hint="default"/>
          <w:i/>
        </w:rPr>
        <w:t>A</w:t>
      </w:r>
      <w:r>
        <w:rPr>
          <w:rFonts w:ascii="Times New Roman" w:hAnsi="Times New Roman" w:cs="Times New Roman" w:hint="default"/>
        </w:rPr>
        <w:t>的示数为__________N，弹簧测力计</w:t>
      </w:r>
      <w:r>
        <w:rPr>
          <w:rFonts w:ascii="Times New Roman" w:hAnsi="Times New Roman" w:cs="Times New Roman" w:hint="default"/>
          <w:i/>
        </w:rPr>
        <w:t>B</w:t>
      </w:r>
      <w:r>
        <w:rPr>
          <w:rFonts w:ascii="Times New Roman" w:hAnsi="Times New Roman" w:cs="Times New Roman" w:hint="default"/>
        </w:rPr>
        <w:t>的示数为________N.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722245" cy="55308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278055" name="图片 1"/>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2722245" cy="5530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类型3　受力分析作图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8. </w:t>
      </w:r>
      <w:r>
        <w:rPr>
          <w:rFonts w:ascii="Times New Roman" w:eastAsia="黑体" w:hAnsi="Times New Roman" w:cs="Times New Roman" w:hint="default"/>
        </w:rPr>
        <w:t>(2019哈尔滨)</w:t>
      </w:r>
      <w:r>
        <w:rPr>
          <w:rFonts w:ascii="Times New Roman" w:hAnsi="Times New Roman" w:cs="Times New Roman" w:hint="default"/>
        </w:rPr>
        <w:t>如图，请你画出静止在水平桌面上的茶壶所受力的示意图．(画图时用实心点</w:t>
      </w:r>
      <w:r>
        <w:rPr>
          <w:rFonts w:ascii="Times New Roman" w:hAnsi="Times New Roman" w:cs="Times New Roman" w:hint="default"/>
          <w:i/>
        </w:rPr>
        <w:t>O</w:t>
      </w:r>
      <w:r>
        <w:rPr>
          <w:rFonts w:ascii="Times New Roman" w:hAnsi="Times New Roman" w:cs="Times New Roman" w:hint="default"/>
        </w:rPr>
        <w:t>表示力的作用点)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86765" cy="605790"/>
            <wp:effectExtent l="0" t="0" r="571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01758" name="图片 2"/>
                    <pic:cNvPicPr>
                      <a:picLocks noChangeAspect="1"/>
                    </pic:cNvPicPr>
                  </pic:nvPicPr>
                  <pic:blipFill>
                    <a:blip xmlns:r="http://schemas.openxmlformats.org/officeDocument/2006/relationships" r:embed="rId18" r:link="rId19">
                      <a:clrChange>
                        <a:clrFrom>
                          <a:srgbClr val="FFFFFF"/>
                        </a:clrFrom>
                        <a:clrTo>
                          <a:srgbClr val="FFFFFF">
                            <a:alpha val="0"/>
                          </a:srgbClr>
                        </a:clrTo>
                      </a:clrChange>
                    </a:blip>
                    <a:stretch>
                      <a:fillRect/>
                    </a:stretch>
                  </pic:blipFill>
                  <pic:spPr>
                    <a:xfrm>
                      <a:off x="0" y="0"/>
                      <a:ext cx="786765" cy="6057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9. </w:t>
      </w:r>
      <w:r>
        <w:rPr>
          <w:rFonts w:ascii="Times New Roman" w:eastAsia="黑体" w:hAnsi="Times New Roman" w:cs="Times New Roman" w:hint="default"/>
        </w:rPr>
        <w:t>(2019南通)</w:t>
      </w:r>
      <w:r>
        <w:rPr>
          <w:rFonts w:ascii="Times New Roman" w:hAnsi="Times New Roman" w:cs="Times New Roman" w:hint="default"/>
        </w:rPr>
        <w:t>如图所示，带电小球</w:t>
      </w:r>
      <w:r>
        <w:rPr>
          <w:rFonts w:ascii="Times New Roman" w:hAnsi="Times New Roman" w:cs="Times New Roman" w:hint="default"/>
          <w:i/>
        </w:rPr>
        <w:t>A</w:t>
      </w:r>
      <w:r>
        <w:rPr>
          <w:rFonts w:ascii="Times New Roman" w:hAnsi="Times New Roman" w:cs="Times New Roman" w:hint="default"/>
        </w:rPr>
        <w:t>悬停于带同种电荷的球</w:t>
      </w:r>
      <w:r>
        <w:rPr>
          <w:rFonts w:ascii="Times New Roman" w:hAnsi="Times New Roman" w:cs="Times New Roman" w:hint="default"/>
          <w:i/>
        </w:rPr>
        <w:t>M</w:t>
      </w:r>
      <w:r>
        <w:rPr>
          <w:rFonts w:ascii="Times New Roman" w:hAnsi="Times New Roman" w:cs="Times New Roman" w:hint="default"/>
        </w:rPr>
        <w:t>正上方，请作出</w:t>
      </w:r>
      <w:r>
        <w:rPr>
          <w:rFonts w:ascii="Times New Roman" w:hAnsi="Times New Roman" w:cs="Times New Roman" w:hint="default"/>
          <w:i/>
        </w:rPr>
        <w:t>A</w:t>
      </w:r>
      <w:r>
        <w:rPr>
          <w:rFonts w:ascii="Times New Roman" w:hAnsi="Times New Roman" w:cs="Times New Roman" w:hint="default"/>
        </w:rPr>
        <w:t>受力的示意图．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86765" cy="935355"/>
            <wp:effectExtent l="0" t="0" r="5715" b="9525"/>
            <wp:docPr id="66" name="图片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100566" name="图片 489"/>
                    <pic:cNvPicPr>
                      <a:picLocks noChangeAspect="1"/>
                    </pic:cNvPicPr>
                  </pic:nvPicPr>
                  <pic:blipFill>
                    <a:blip xmlns:r="http://schemas.openxmlformats.org/officeDocument/2006/relationships" r:embed="rId20" r:link="rId21">
                      <a:clrChange>
                        <a:clrFrom>
                          <a:srgbClr val="FFFFFF">
                            <a:alpha val="100000"/>
                          </a:srgbClr>
                        </a:clrFrom>
                        <a:clrTo>
                          <a:srgbClr val="FFFFFF">
                            <a:alpha val="100000"/>
                            <a:alpha val="0"/>
                          </a:srgbClr>
                        </a:clrTo>
                      </a:clrChange>
                    </a:blip>
                    <a:stretch>
                      <a:fillRect/>
                    </a:stretch>
                  </pic:blipFill>
                  <pic:spPr>
                    <a:xfrm>
                      <a:off x="0" y="0"/>
                      <a:ext cx="786765" cy="9353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10. </w:t>
      </w:r>
      <w:r>
        <w:rPr>
          <w:rFonts w:ascii="Times New Roman" w:eastAsia="黑体" w:hAnsi="Times New Roman" w:cs="Times New Roman" w:hint="default"/>
        </w:rPr>
        <w:t>(2019南京)</w:t>
      </w:r>
      <w:r>
        <w:rPr>
          <w:rFonts w:ascii="Times New Roman" w:hAnsi="Times New Roman" w:cs="Times New Roman" w:hint="default"/>
        </w:rPr>
        <w:t>图中物块正水平向左滑动并压缩弹簧，在</w:t>
      </w:r>
      <w:r>
        <w:rPr>
          <w:rFonts w:ascii="Times New Roman" w:hAnsi="Times New Roman" w:cs="Times New Roman" w:hint="default"/>
          <w:i/>
        </w:rPr>
        <w:t>O</w:t>
      </w:r>
      <w:r>
        <w:rPr>
          <w:rFonts w:ascii="Times New Roman" w:hAnsi="Times New Roman" w:cs="Times New Roman" w:hint="default"/>
        </w:rPr>
        <w:t>点画出物块水平方向受力示意图．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31240" cy="287020"/>
            <wp:effectExtent l="0" t="0" r="5080" b="2540"/>
            <wp:docPr id="67" name="图片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324871" name="图片 490"/>
                    <pic:cNvPicPr>
                      <a:picLocks noChangeAspect="1"/>
                    </pic:cNvPicPr>
                  </pic:nvPicPr>
                  <pic:blipFill>
                    <a:blip xmlns:r="http://schemas.openxmlformats.org/officeDocument/2006/relationships" r:embed="rId22" r:link="rId23">
                      <a:clrChange>
                        <a:clrFrom>
                          <a:srgbClr val="FFFFFF">
                            <a:alpha val="100000"/>
                          </a:srgbClr>
                        </a:clrFrom>
                        <a:clrTo>
                          <a:srgbClr val="FFFFFF">
                            <a:alpha val="100000"/>
                            <a:alpha val="0"/>
                          </a:srgbClr>
                        </a:clrTo>
                      </a:clrChange>
                    </a:blip>
                    <a:stretch>
                      <a:fillRect/>
                    </a:stretch>
                  </pic:blipFill>
                  <pic:spPr>
                    <a:xfrm>
                      <a:off x="0" y="0"/>
                      <a:ext cx="1031240" cy="2870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类型4　力与运动综合</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11. </w:t>
      </w:r>
      <w:r>
        <w:rPr>
          <w:rFonts w:ascii="Times New Roman" w:eastAsia="黑体" w:hAnsi="Times New Roman" w:cs="Times New Roman" w:hint="default"/>
        </w:rPr>
        <w:t>(2019永州)</w:t>
      </w:r>
      <w:r>
        <w:rPr>
          <w:rFonts w:ascii="Times New Roman" w:hAnsi="Times New Roman" w:cs="Times New Roman" w:hint="default"/>
        </w:rPr>
        <w:t>关于运动和力，下列分析正确的是(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判断一个物体是运动还是静止，与参照物的选择有关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滑动摩擦力的大小只与压力有关，与接触面的粗糙程度无关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正在匀速行驶的汽车所受的力如果全部消失，汽车将处于静止状态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坐在考室里的同学所受的重力和他对凳子的压力是一对平衡力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12. </w:t>
      </w:r>
      <w:r>
        <w:rPr>
          <w:rFonts w:ascii="Times New Roman" w:eastAsia="黑体" w:hAnsi="Times New Roman" w:cs="Times New Roman" w:hint="default"/>
        </w:rPr>
        <w:t>(2019南京)</w:t>
      </w:r>
      <w:r>
        <w:rPr>
          <w:rFonts w:ascii="Times New Roman" w:hAnsi="Times New Roman" w:cs="Times New Roman" w:hint="default"/>
        </w:rPr>
        <w:t>如图所示，两辆相同的小车上分别固定一块磁体和一个铁块，将它们靠近到一定距离后由静止释放，两小车同时运动．下列说法正确的是(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510030" cy="467995"/>
            <wp:effectExtent l="0" t="0" r="1397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20895" name="图片 3"/>
                    <pic:cNvPicPr>
                      <a:picLocks noChangeAspect="1"/>
                    </pic:cNvPicPr>
                  </pic:nvPicPr>
                  <pic:blipFill>
                    <a:blip xmlns:r="http://schemas.openxmlformats.org/officeDocument/2006/relationships" r:embed="rId24" r:link="rId25">
                      <a:clrChange>
                        <a:clrFrom>
                          <a:srgbClr val="FFFFFF"/>
                        </a:clrFrom>
                        <a:clrTo>
                          <a:srgbClr val="FFFFFF">
                            <a:alpha val="0"/>
                          </a:srgbClr>
                        </a:clrTo>
                      </a:clrChange>
                    </a:blip>
                    <a:stretch>
                      <a:fillRect/>
                    </a:stretch>
                  </pic:blipFill>
                  <pic:spPr>
                    <a:xfrm>
                      <a:off x="0" y="0"/>
                      <a:ext cx="1510030" cy="4679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A. 两小车相互远离</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B. 小车运动起来是因为小车有惯性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C. 磁体对铁块有作用力，同时铁块对磁体也有作用力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D. 磁体对铁块的作用力和铁块受到的重力是一对平衡力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13. 中国女排夺得2016年里约奥运会冠军，决赛中，朱婷精彩的扣球让人难忘，迎面飞来的球被她跳起击回，是因为手对球的作用力改变了球的________．球与手接触做减速运动过程中，发生形变，其动能转化为________能．球离开手后，由于________仍向前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14. </w:t>
      </w:r>
      <w:r>
        <w:rPr>
          <w:rFonts w:ascii="Times New Roman" w:eastAsia="黑体" w:hAnsi="Times New Roman" w:cs="Times New Roman" w:hint="default"/>
        </w:rPr>
        <w:t>(2019淮安)</w:t>
      </w:r>
      <w:r>
        <w:rPr>
          <w:rFonts w:ascii="Times New Roman" w:hAnsi="Times New Roman" w:cs="Times New Roman" w:hint="default"/>
        </w:rPr>
        <w:t>“足球进校园”推进了校园足球的发展．运动员将静止的足球踢飞，说明力可以__________________．足球落地后会继续向前滚动，是因为足球具有________．当足球静止在水平地面上时，受到的重力和地面对它的支持力是一对________(选填“平衡力”或“相互作用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类型5　探究二力平衡的条件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15. </w:t>
      </w:r>
      <w:r>
        <w:rPr>
          <w:rFonts w:ascii="Times New Roman" w:eastAsia="黑体" w:hAnsi="Times New Roman" w:cs="Times New Roman" w:hint="default"/>
        </w:rPr>
        <w:t>(2019铜仁)</w:t>
      </w:r>
      <w:r>
        <w:rPr>
          <w:rFonts w:ascii="Times New Roman" w:hAnsi="Times New Roman" w:cs="Times New Roman" w:hint="default"/>
        </w:rPr>
        <w:t>小明在探究“二力平衡”条件的实验中，设计了如图所示的两种实验方案．</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2637155" cy="680720"/>
            <wp:effectExtent l="0" t="0" r="146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115854" name="图片 4"/>
                    <pic:cNvPicPr>
                      <a:picLocks noChangeAspect="1"/>
                    </pic:cNvPicPr>
                  </pic:nvPicPr>
                  <pic:blipFill>
                    <a:blip xmlns:r="http://schemas.openxmlformats.org/officeDocument/2006/relationships" r:embed="rId26" r:link="rId27">
                      <a:clrChange>
                        <a:clrFrom>
                          <a:srgbClr val="FFFFFF"/>
                        </a:clrFrom>
                        <a:clrTo>
                          <a:srgbClr val="FFFFFF">
                            <a:alpha val="0"/>
                          </a:srgbClr>
                        </a:clrTo>
                      </a:clrChange>
                    </a:blip>
                    <a:stretch>
                      <a:fillRect/>
                    </a:stretch>
                  </pic:blipFill>
                  <pic:spPr>
                    <a:xfrm>
                      <a:off x="0" y="0"/>
                      <a:ext cx="2637155" cy="6807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(1)通过实验比较，小明发现采用方案乙，实验效果更好，原因是________________________________________________________________________．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(2)该实验装置中，木板两端的定滑轮的作用是____________________________．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保持两盘中砝码质量相等，把小车在水平桌面上扭转一个角度，放手后观察到小车转动，最后恢复到静止状态．这个实验现象说明，作用在同一物体上的两个力，大小相等，方向相反，并且__________________，这两个力才能彼此平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(4)小明在探究完“二力平衡”条件的实验后，又利用该装置进行探究，剪断小车左边的细线后，小车由静止向右运动，此现象说明力可以改变物体的______________________．</w:t>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hAnsi="Times New Roman" w:cs="Times New Roman" w:hint="default"/>
        </w:rPr>
        <w:br w:type="page"/>
      </w:r>
      <w:r>
        <w:rPr>
          <w:rFonts w:ascii="Times New Roman" w:hAnsi="Times New Roman" w:cs="Times New Roman" w:hint="default"/>
          <w:lang w:val="en-US" w:eastAsia="zh-CN"/>
        </w:rPr>
        <w:t xml:space="preserve"> </w:t>
      </w:r>
      <w:r>
        <w:rPr>
          <w:rFonts w:ascii="Times New Roman" w:hAnsi="Times New Roman" w:cs="Times New Roman" w:hint="default"/>
        </w:rPr>
        <w:drawing>
          <wp:anchor distT="0" distB="0" distL="114300" distR="114300" simplePos="0" relativeHeight="251659264"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13796" name="图片 2"/>
                    <pic:cNvPicPr>
                      <a:picLocks noChangeAspect="1"/>
                    </pic:cNvPicPr>
                  </pic:nvPicPr>
                  <pic:blipFill>
                    <a:blip xmlns:r="http://schemas.openxmlformats.org/officeDocument/2006/relationships" r:embed="rId28"/>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Times New Roman" w:eastAsia="黑体" w:hAnsi="Times New Roman" w:cs="Times New Roman" w:hint="default"/>
          <w:b/>
          <w:bCs/>
          <w:sz w:val="48"/>
          <w:szCs w:val="48"/>
          <w:lang w:val="en-US" w:eastAsia="zh-CN"/>
        </w:rPr>
      </w:pPr>
      <w:r>
        <w:rPr>
          <w:rFonts w:ascii="Times New Roman" w:eastAsia="黑体" w:hAnsi="Times New Roman" w:cs="Times New Roman" w:hint="default"/>
          <w:b/>
          <w:bCs/>
          <w:sz w:val="48"/>
          <w:szCs w:val="48"/>
          <w:lang w:val="en-US" w:eastAsia="zh-CN"/>
        </w:rPr>
        <w:t>参考答案及解析</w:t>
      </w:r>
    </w:p>
    <w:p>
      <w:pPr>
        <w:rPr>
          <w:rFonts w:ascii="Times New Roman" w:hAnsi="Times New Roman" w:eastAsiaTheme="minorEastAsia" w:cs="Times New Roman" w:hint="default"/>
          <w:lang w:val="en-US" w:eastAsia="zh-C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6"/>
          <w:szCs w:val="36"/>
        </w:rPr>
      </w:pPr>
      <w:r>
        <w:rPr>
          <w:rFonts w:ascii="Times New Roman" w:eastAsia="黑体" w:hAnsi="Times New Roman" w:cs="Times New Roman" w:hint="default"/>
          <w:sz w:val="36"/>
          <w:szCs w:val="36"/>
        </w:rPr>
        <w:t>命题点3　二力平衡与受力分析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 D　</w:t>
      </w:r>
      <w:r>
        <w:rPr>
          <w:rFonts w:ascii="Times New Roman" w:eastAsia="黑体" w:hAnsi="Times New Roman" w:cs="Times New Roman" w:hint="default"/>
        </w:rPr>
        <w:t>【解析】</w:t>
      </w:r>
      <w:r>
        <w:rPr>
          <w:rFonts w:ascii="Times New Roman" w:hAnsi="Times New Roman" w:cs="Times New Roman" w:hint="default"/>
        </w:rPr>
        <w:t>地面对小车的支持力和小车对地面的压力作用于两个不同的物体，因此不是平衡力，而是一对相互作用力，A错误；小辉受到的重力和地面对他的支持力作用于同一物体且等大、反向，是一对平衡力，B错误；小车受到的重力和小车对地面的压力，方向相同，不符合相互作用力的条件，C错误；小车受到水平方向推力和小车受到的阻力，大小相等、方向相反、作用在同一直线上，受力物体相同，属于一对平衡力，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 相互作用力　不能　</w:t>
      </w:r>
      <w:r>
        <w:rPr>
          <w:rFonts w:ascii="Times New Roman" w:eastAsia="黑体" w:hAnsi="Times New Roman" w:cs="Times New Roman" w:hint="default"/>
        </w:rPr>
        <w:t>【解析】</w:t>
      </w:r>
      <w:r>
        <w:rPr>
          <w:rFonts w:ascii="Times New Roman" w:hAnsi="Times New Roman" w:cs="Times New Roman" w:hint="default"/>
        </w:rPr>
        <w:t>力的作用是相互的，磁铁吸引铁块，同时铁块也会吸引磁铁，所以磁铁对铁块施加的拉力与铁块对磁铁施加的拉力是一对相互作用力；磁铁与铁块都是汽车的一部分，所以二者之间的作用力是汽车内部作用，因此汽车在磁铁的作用下，不能前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4. 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5. 50　 50　</w:t>
      </w:r>
      <w:r>
        <w:rPr>
          <w:rFonts w:ascii="Times New Roman" w:eastAsia="黑体" w:hAnsi="Times New Roman" w:cs="Times New Roman" w:hint="default"/>
        </w:rPr>
        <w:t>【解析】</w:t>
      </w:r>
      <w:r>
        <w:rPr>
          <w:rFonts w:ascii="Times New Roman" w:hAnsi="Times New Roman" w:cs="Times New Roman" w:hint="default"/>
        </w:rPr>
        <w:t>甲图中推力在</w:t>
      </w:r>
      <w:r>
        <w:rPr>
          <w:rFonts w:ascii="Times New Roman" w:hAnsi="Times New Roman" w:cs="Times New Roman" w:hint="default"/>
          <w:i/>
        </w:rPr>
        <w:t>B</w:t>
      </w:r>
      <w:r>
        <w:rPr>
          <w:rFonts w:ascii="Times New Roman" w:hAnsi="Times New Roman" w:cs="Times New Roman" w:hint="default"/>
        </w:rPr>
        <w:t>上，以</w:t>
      </w:r>
      <w:r>
        <w:rPr>
          <w:rFonts w:ascii="Times New Roman" w:hAnsi="Times New Roman" w:cs="Times New Roman" w:hint="default"/>
          <w:i/>
        </w:rPr>
        <w:t>B</w:t>
      </w:r>
      <w:r>
        <w:rPr>
          <w:rFonts w:ascii="Times New Roman" w:hAnsi="Times New Roman" w:cs="Times New Roman" w:hint="default"/>
        </w:rPr>
        <w:t>为研究对象，</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一起做匀速直线运动，所以其受到的推力</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与摩擦力平衡，此时</w:t>
      </w:r>
      <w:r>
        <w:rPr>
          <w:rFonts w:ascii="Times New Roman" w:hAnsi="Times New Roman" w:cs="Times New Roman" w:hint="default"/>
          <w:i/>
        </w:rPr>
        <w:t>B</w:t>
      </w:r>
      <w:r>
        <w:rPr>
          <w:rFonts w:ascii="Times New Roman" w:hAnsi="Times New Roman" w:cs="Times New Roman" w:hint="default"/>
        </w:rPr>
        <w:t>物块所受的摩擦力为50 N；将</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看作整体，</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一起做匀速直线运动，所以</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受力平衡，它们受水平向右的推力和桌面对物块</w:t>
      </w:r>
      <w:r>
        <w:rPr>
          <w:rFonts w:ascii="Times New Roman" w:hAnsi="Times New Roman" w:cs="Times New Roman" w:hint="default"/>
          <w:i/>
        </w:rPr>
        <w:t>A</w:t>
      </w:r>
      <w:r>
        <w:rPr>
          <w:rFonts w:ascii="Times New Roman" w:hAnsi="Times New Roman" w:cs="Times New Roman" w:hint="default"/>
        </w:rPr>
        <w:t>水平向左的摩擦力，大小为50 N；乙图中推力作用在</w:t>
      </w:r>
      <w:r>
        <w:rPr>
          <w:rFonts w:ascii="Times New Roman" w:hAnsi="Times New Roman" w:cs="Times New Roman" w:hint="default"/>
          <w:i/>
        </w:rPr>
        <w:t>A</w:t>
      </w:r>
      <w:r>
        <w:rPr>
          <w:rFonts w:ascii="Times New Roman" w:hAnsi="Times New Roman" w:cs="Times New Roman" w:hint="default"/>
        </w:rPr>
        <w:t>上，此时接触面的粗糙程度不变，压力也不变，因此摩擦力也不变，所以</w:t>
      </w:r>
      <w:r>
        <w:rPr>
          <w:rFonts w:ascii="Times New Roman" w:hAnsi="Times New Roman" w:cs="Times New Roman" w:hint="default"/>
          <w:i/>
        </w:rPr>
        <w:t>A</w:t>
      </w:r>
      <w:r>
        <w:rPr>
          <w:rFonts w:ascii="Times New Roman" w:hAnsi="Times New Roman" w:cs="Times New Roman" w:hint="default"/>
        </w:rPr>
        <w:t>所受桌面对它的摩擦力仍为50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6. 150 000　150 000　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7. 5　5　</w:t>
      </w:r>
      <w:r>
        <w:rPr>
          <w:rFonts w:ascii="Times New Roman" w:eastAsia="黑体" w:hAnsi="Times New Roman" w:cs="Times New Roman" w:hint="default"/>
        </w:rPr>
        <w:t>【解析】</w:t>
      </w:r>
      <w:r>
        <w:rPr>
          <w:rFonts w:ascii="Times New Roman" w:hAnsi="Times New Roman" w:cs="Times New Roman" w:hint="default"/>
        </w:rPr>
        <w:t>用弹簧测力计测力时，若物体处于平衡状态，则弹簧测力计的示数等于物体所受平衡力的大小．因两种情况下物体</w:t>
      </w:r>
      <w:r>
        <w:rPr>
          <w:rFonts w:ascii="Times New Roman" w:hAnsi="Times New Roman" w:cs="Times New Roman" w:hint="default"/>
          <w:i/>
        </w:rPr>
        <w:t>G</w:t>
      </w:r>
      <w:r>
        <w:rPr>
          <w:rFonts w:ascii="Times New Roman" w:hAnsi="Times New Roman" w:cs="Times New Roman" w:hint="default"/>
        </w:rPr>
        <w:t>都处于平衡状态，则</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的示数都等于5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8.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86765" cy="925195"/>
            <wp:effectExtent l="0" t="0" r="5715" b="44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17028" name="图片 6"/>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786765" cy="9251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第8题答图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9.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786765" cy="1127125"/>
            <wp:effectExtent l="0" t="0" r="5715" b="63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16998" name="图片 7"/>
                    <pic:cNvPicPr>
                      <a:picLocks noChangeAspect="1"/>
                    </pic:cNvPicPr>
                  </pic:nvPicPr>
                  <pic:blipFill>
                    <a:blip xmlns:r="http://schemas.openxmlformats.org/officeDocument/2006/relationships" r:embed="rId31" r:link="rId32">
                      <a:clrChange>
                        <a:clrFrom>
                          <a:srgbClr val="FFFFFF"/>
                        </a:clrFrom>
                        <a:clrTo>
                          <a:srgbClr val="FFFFFF">
                            <a:alpha val="0"/>
                          </a:srgbClr>
                        </a:clrTo>
                      </a:clrChange>
                    </a:blip>
                    <a:stretch>
                      <a:fillRect/>
                    </a:stretch>
                  </pic:blipFill>
                  <pic:spPr>
                    <a:xfrm>
                      <a:off x="0" y="0"/>
                      <a:ext cx="786765" cy="11271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第9题答图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10.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hAnsi="Times New Roman" w:cs="Times New Roman" w:hint="default"/>
        </w:rPr>
        <w:drawing>
          <wp:inline distT="0" distB="0" distL="114300" distR="114300">
            <wp:extent cx="1031240" cy="287020"/>
            <wp:effectExtent l="0" t="0" r="508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84978" name="图片 8"/>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1031240" cy="2870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rPr>
      </w:pPr>
      <w:r>
        <w:rPr>
          <w:rFonts w:ascii="Times New Roman" w:eastAsia="楷体_GB2312" w:hAnsi="Times New Roman" w:cs="Times New Roman" w:hint="default"/>
        </w:rPr>
        <w:t>第10题答图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11. A　</w:t>
      </w:r>
      <w:r>
        <w:rPr>
          <w:rFonts w:ascii="Times New Roman" w:eastAsia="黑体" w:hAnsi="Times New Roman" w:cs="Times New Roman" w:hint="default"/>
        </w:rPr>
        <w:t>【解析】</w:t>
      </w:r>
      <w:r>
        <w:rPr>
          <w:rFonts w:ascii="Times New Roman" w:hAnsi="Times New Roman" w:cs="Times New Roman" w:hint="default"/>
        </w:rPr>
        <w:t>物体的运动和静止是相对的，参照物不同，物体的运动情况可能不同，A正确；影响滑动摩擦力大小的因素为压力的大小和接触面的粗糙程度，B错误；根据牛顿第一定律，运动的物体不受力时将做匀速直线运动，C错误；坐在考室里的同学处于静止状态时，所受重力和凳子对他的支持力是一对平衡力，D错误．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12. C　</w:t>
      </w:r>
      <w:r>
        <w:rPr>
          <w:rFonts w:ascii="Times New Roman" w:eastAsia="黑体" w:hAnsi="Times New Roman" w:cs="Times New Roman" w:hint="default"/>
        </w:rPr>
        <w:t>【解析】</w:t>
      </w:r>
      <w:r>
        <w:rPr>
          <w:rFonts w:ascii="Times New Roman" w:hAnsi="Times New Roman" w:cs="Times New Roman" w:hint="default"/>
        </w:rPr>
        <w:t>磁体对铁块有吸引力，将铁块吸过来，因此两车靠近，A错误；小车运动是因为受到力的作用，使它的运动状态发生改变，B错误；磁体对铁块有吸引力，物体间力的作用是相互的，所以铁块也会对磁体有一个反作用力，C正确，磁铁对铁块的作用力与铁块受到的重力，力的方向不在同一直线上，所以不是平衡力，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13. 运动状态　弹性势　惯性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14. 改变物体的运动状态　惯性　平衡力　</w:t>
      </w:r>
      <w:r>
        <w:rPr>
          <w:rFonts w:ascii="Times New Roman" w:eastAsia="黑体" w:hAnsi="Times New Roman" w:cs="Times New Roman" w:hint="default"/>
        </w:rPr>
        <w:t>【解析】</w:t>
      </w:r>
      <w:r>
        <w:rPr>
          <w:rFonts w:ascii="Times New Roman" w:hAnsi="Times New Roman" w:cs="Times New Roman" w:hint="default"/>
        </w:rPr>
        <w:t>运动员将静止的足球踢飞，足球的位置发生了变化，说明力可以改变物体的运动状态；足球落地后会继续向前滚动，是因为足球具有惯性；当足球静止在水平地面上时，受到的重力和地面对它的支持力满足二力平衡的四个条件：同体、等值、反向、共线，是一对平衡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 xml:space="preserve">15. (1)变滑动为滚动，减小了摩擦力对实验的影响　(2) 改变拉力的方向　(3)作用在同一条直线上　(4)运动状态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(1)通过实验比较，乙的实验效果更好，是因为变滑动为滚动，减小了摩擦力对实验的影响；(2)该实验装置中，木板两端定滑轮的目的是为改变拉力的方向；(3)将小车在水平桌面上扭转一定角度后，两个力不再作用在同一条直线上，此时小车不能平衡，由此证明相互平衡的两个力必须作用在同一条直线上；(4)剪断小车左边的细线后，小车由静止开始向右边运动，此现象说明力可以改变物体的运动状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rPr>
          <w:rFonts w:ascii="Times New Roman" w:hAnsi="Times New Roman" w:eastAsiaTheme="minorEastAsia" w:cs="Times New Roman" w:hint="default"/>
          <w:lang w:val="en-US" w:eastAsia="zh-CN"/>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BBD782C"/>
    <w:rsid w:val="1C434628"/>
    <w:rsid w:val="44C470DE"/>
    <w:rsid w:val="4BBD782C"/>
    <w:rsid w:val="6C0F22C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eastAsia="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T124.TIF" TargetMode="External" /><Relationship Id="rId12" Type="http://schemas.openxmlformats.org/officeDocument/2006/relationships/image" Target="media/image5.png" /><Relationship Id="rId13" Type="http://schemas.openxmlformats.org/officeDocument/2006/relationships/image" Target="T125.TIF" TargetMode="External" /><Relationship Id="rId14" Type="http://schemas.openxmlformats.org/officeDocument/2006/relationships/image" Target="media/image6.png" /><Relationship Id="rId15" Type="http://schemas.openxmlformats.org/officeDocument/2006/relationships/image" Target="T127.TIF" TargetMode="External" /><Relationship Id="rId16" Type="http://schemas.openxmlformats.org/officeDocument/2006/relationships/image" Target="media/image7.png" /><Relationship Id="rId17" Type="http://schemas.openxmlformats.org/officeDocument/2006/relationships/image" Target="T128.TIF" TargetMode="External" /><Relationship Id="rId18" Type="http://schemas.openxmlformats.org/officeDocument/2006/relationships/image" Target="media/image8.png" /><Relationship Id="rId19" Type="http://schemas.openxmlformats.org/officeDocument/2006/relationships/image" Target="T129.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T130A.TIF" TargetMode="External" /><Relationship Id="rId22" Type="http://schemas.openxmlformats.org/officeDocument/2006/relationships/image" Target="media/image10.png" /><Relationship Id="rId23" Type="http://schemas.openxmlformats.org/officeDocument/2006/relationships/image" Target="T131.TIF" TargetMode="External" /><Relationship Id="rId24" Type="http://schemas.openxmlformats.org/officeDocument/2006/relationships/image" Target="media/image11.png" /><Relationship Id="rId25" Type="http://schemas.openxmlformats.org/officeDocument/2006/relationships/image" Target="T132.TIF" TargetMode="External" /><Relationship Id="rId26" Type="http://schemas.openxmlformats.org/officeDocument/2006/relationships/image" Target="media/image12.png" /><Relationship Id="rId27" Type="http://schemas.openxmlformats.org/officeDocument/2006/relationships/image" Target="T134.TIF" TargetMode="External" /><Relationship Id="rId28" Type="http://schemas.openxmlformats.org/officeDocument/2006/relationships/image" Target="media/image13.png"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T584.TIF" TargetMode="External" /><Relationship Id="rId31" Type="http://schemas.openxmlformats.org/officeDocument/2006/relationships/image" Target="media/image15.png" /><Relationship Id="rId32" Type="http://schemas.openxmlformats.org/officeDocument/2006/relationships/image" Target="T585.TIF" TargetMode="External" /><Relationship Id="rId33" Type="http://schemas.openxmlformats.org/officeDocument/2006/relationships/image" Target="media/image16.png" /><Relationship Id="rId34" Type="http://schemas.openxmlformats.org/officeDocument/2006/relationships/image" Target="T586.TIF" TargetMode="External" /><Relationship Id="rId35" Type="http://schemas.openxmlformats.org/officeDocument/2006/relationships/theme" Target="theme/theme1.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T122.TIF" TargetMode="External" /><Relationship Id="rId8" Type="http://schemas.openxmlformats.org/officeDocument/2006/relationships/image" Target="media/image3.png" /><Relationship Id="rId9" Type="http://schemas.openxmlformats.org/officeDocument/2006/relationships/image" Target="T124A.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2019-11-10T03:33:00Z</dcterms:created>
  <dcterms:modified xsi:type="dcterms:W3CDTF">2020-02-05T14:35:29Z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